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 ОБРАЗОВАНИЯ  СЕЛЬСКОЕ   ПОСЕЛЕНИЕ </w:t>
      </w:r>
      <w:r w:rsidRPr="009E3BA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 w:rsidRPr="009E3B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МУХОРШИБИРСКОГО  РАЙОНА   РЕСПУБЛИКИ  БУРЯТИЯ</w:t>
      </w: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3B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9E3BA4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Е Ш Е Н И Я № 11</w:t>
      </w: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E3BA4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"21"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ноября 2014г </w:t>
      </w:r>
    </w:p>
    <w:p w:rsidR="009E3BA4" w:rsidRPr="009E3BA4" w:rsidRDefault="009E3BA4" w:rsidP="009E3BA4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B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E3BA4" w:rsidRDefault="009E3BA4" w:rsidP="009E3BA4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E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и дополнений в решение </w:t>
      </w:r>
      <w:r w:rsidRPr="009E3B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  бюджете  </w:t>
      </w:r>
    </w:p>
    <w:p w:rsidR="009E3BA4" w:rsidRDefault="009E3BA4" w:rsidP="009E3BA4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9E3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 2014 год и на плановый период   2015 и 2016 годов</w:t>
      </w:r>
    </w:p>
    <w:p w:rsidR="009E3BA4" w:rsidRPr="009E3BA4" w:rsidRDefault="009E3BA4" w:rsidP="009E3BA4">
      <w:pPr>
        <w:tabs>
          <w:tab w:val="left" w:pos="1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BA4" w:rsidRP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Внести в решение сессии Совета депутатов муниципального образования сельского поселения 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>»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бюджете МО СП 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Никольское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 2014 год  и на плановый период 2015 и 2016 годов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 статью 1.п.1 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3868604 руб. в  том числе безвозмездных поступлений в сумме 1899204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и  общего объема расходов в сумме 3868604 руб., заменить словами </w:t>
      </w:r>
      <w:r w:rsidRPr="009E3BA4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исходя из прогнозируемого объема доходов в сумме  4724798,руб,50коп, в том числе безвозмездных поступлений из бюджетов других уровней 2755955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руб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50коп, и общего объема расходов в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сумме 4878104 руб.,65 коп. Установить дефицит бюджета в сумме     153306руб.,15 коп.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3BA4" w:rsidRDefault="009E3BA4" w:rsidP="009E3BA4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1  изложить в следующей редакции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</w:pPr>
    </w:p>
    <w:p w:rsidR="009E3BA4" w:rsidRDefault="009E3BA4" w:rsidP="009E3BA4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2  изложить в следующей редакции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E3BA4" w:rsidRDefault="009E3BA4" w:rsidP="009E3BA4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3  изложить в следующей редакции</w:t>
      </w:r>
    </w:p>
    <w:p w:rsidR="009E3BA4" w:rsidRDefault="009E3BA4" w:rsidP="009E3BA4">
      <w:pPr>
        <w:tabs>
          <w:tab w:val="left" w:pos="3621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en-US"/>
        </w:rPr>
      </w:pPr>
    </w:p>
    <w:p w:rsidR="009E3BA4" w:rsidRDefault="009E3BA4" w:rsidP="009E3BA4">
      <w:pPr>
        <w:numPr>
          <w:ilvl w:val="0"/>
          <w:numId w:val="1"/>
        </w:numPr>
        <w:tabs>
          <w:tab w:val="left" w:pos="3621"/>
        </w:tabs>
        <w:autoSpaceDE w:val="0"/>
        <w:autoSpaceDN w:val="0"/>
        <w:adjustRightInd w:val="0"/>
        <w:spacing w:after="0" w:line="240" w:lineRule="auto"/>
        <w:ind w:left="3621" w:hanging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Приложение № 4  изложить в следующей редакции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муниципального образования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Никольское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»: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И.А.Калашников</w:t>
      </w:r>
      <w:proofErr w:type="spellEnd"/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№1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9E3BA4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9E3BA4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 21.11 2014 г. № 11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667"/>
        <w:gridCol w:w="2597"/>
        <w:gridCol w:w="5556"/>
        <w:gridCol w:w="1142"/>
      </w:tblGrid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Налоговые и неналоговые доходы местного бюджета на 2014 год</w:t>
            </w:r>
          </w:p>
        </w:tc>
      </w:tr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9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Сумма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1969,4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225,2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1 01 02300 01 0000 110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Налог на доходы </w:t>
            </w:r>
            <w:proofErr w:type="spellStart"/>
            <w:r>
              <w:rPr>
                <w:rFonts w:ascii="Times New Roman CYR" w:hAnsi="Times New Roman CYR" w:cs="Times New Roman CYR"/>
              </w:rPr>
              <w:t>физ</w:t>
            </w:r>
            <w:proofErr w:type="gramStart"/>
            <w:r>
              <w:rPr>
                <w:rFonts w:ascii="Times New Roman CYR" w:hAnsi="Times New Roman CYR" w:cs="Times New Roman CYR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</w:rPr>
              <w:t>иц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в </w:t>
            </w:r>
            <w:proofErr w:type="spellStart"/>
            <w:r>
              <w:rPr>
                <w:rFonts w:ascii="Times New Roman CYR" w:hAnsi="Times New Roman CYR" w:cs="Times New Roman CYR"/>
              </w:rPr>
              <w:t>соотвтс.со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статьей 228НК РФ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ДОХОД ОТ УПЛАТЫ АКЦИЗОВ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606,3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1 03 02230 01 0000 110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243,9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1 03 02240 01 0000 110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>
              <w:rPr>
                <w:rFonts w:ascii="Times New Roman CYR" w:hAnsi="Times New Roman CYR" w:cs="Times New Roman CYR"/>
              </w:rPr>
              <w:t>) двигателей,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4,4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1 03 02250 01 0000 110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339,5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1 03 02260 01 0000 110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18,5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502,4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1 06 06013 10 0000 110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344,9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1 06 06023 10 0000 110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69,5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1 11 05013 10 0000 120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405,5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Доходы от сдачи в аренду </w:t>
            </w:r>
            <w:proofErr w:type="spellStart"/>
            <w:r>
              <w:rPr>
                <w:rFonts w:ascii="Times New Roman CYR" w:hAnsi="Times New Roman CYR" w:cs="Times New Roman CYR"/>
              </w:rPr>
              <w:t>имущества</w:t>
            </w:r>
            <w:proofErr w:type="gramStart"/>
            <w:r>
              <w:rPr>
                <w:rFonts w:ascii="Times New Roman CYR" w:hAnsi="Times New Roman CYR" w:cs="Times New Roman CYR"/>
              </w:rPr>
              <w:t>,н</w:t>
            </w:r>
            <w:proofErr w:type="gramEnd"/>
            <w:r>
              <w:rPr>
                <w:rFonts w:ascii="Times New Roman CYR" w:hAnsi="Times New Roman CYR" w:cs="Times New Roman CYR"/>
              </w:rPr>
              <w:t>аходящегося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оперативном управлении  органов управления поселений и созданных ими учреждений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180,0</w:t>
            </w:r>
          </w:p>
        </w:tc>
      </w:tr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1 17 05050 10 0000 180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Прочие доходы от оказания платных услуг (работ) 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Средства самообложения </w:t>
            </w:r>
            <w:proofErr w:type="spellStart"/>
            <w:r>
              <w:rPr>
                <w:rFonts w:ascii="Times New Roman CYR" w:hAnsi="Times New Roman CYR" w:cs="Times New Roman CYR"/>
              </w:rPr>
              <w:t>граждан</w:t>
            </w:r>
            <w:proofErr w:type="gramStart"/>
            <w:r>
              <w:rPr>
                <w:rFonts w:ascii="Times New Roman CYR" w:hAnsi="Times New Roman CYR" w:cs="Times New Roman CYR"/>
              </w:rPr>
              <w:t>,з</w:t>
            </w:r>
            <w:proofErr w:type="gramEnd"/>
            <w:r>
              <w:rPr>
                <w:rFonts w:ascii="Times New Roman CYR" w:hAnsi="Times New Roman CYR" w:cs="Times New Roman CYR"/>
              </w:rPr>
              <w:t>ачисляемые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 бюджеты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Приложение №2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 CYR" w:hAnsi="Times New Roman CYR" w:cs="Times New Roman CYR"/>
        </w:rPr>
        <w:t xml:space="preserve">К Решению Совета депутатов                                                                               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9E3BA4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9E3BA4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21.11 2014 г. № 11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824"/>
        <w:gridCol w:w="2011"/>
        <w:gridCol w:w="4395"/>
        <w:gridCol w:w="992"/>
        <w:gridCol w:w="992"/>
        <w:gridCol w:w="1391"/>
      </w:tblGrid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6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безвозмездных поступлений на 2014 год</w:t>
            </w:r>
          </w:p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9E3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</w:tr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6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ГРБС</w:t>
            </w: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</w:t>
            </w:r>
          </w:p>
        </w:tc>
        <w:tc>
          <w:tcPr>
            <w:tcW w:w="43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Годов.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Назнач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</w:rPr>
              <w:t>Уточ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</w:rPr>
              <w:t>-е</w:t>
            </w: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азначение</w:t>
            </w:r>
            <w:proofErr w:type="spellEnd"/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1837025,0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2755398,50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1837025,0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2755398,50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36,5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2 02 01001 10 0000 151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36,5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2 02 03000 00 0000 151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68,2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2 02 03015 10 0000 151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68,2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2 02 04 0121 0 000  151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+1650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1650,0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2 02 09054 10 0000 151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1732325,0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-557,0</w:t>
            </w:r>
          </w:p>
          <w:p w:rsidR="009E3BA4" w:rsidRDefault="009E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+917280,5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2649048,50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№3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9E3BA4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9E3BA4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21.11. 2014г. № 11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324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124"/>
        <w:gridCol w:w="969"/>
        <w:gridCol w:w="1142"/>
      </w:tblGrid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43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</w:tr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43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тыс. рублей)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Никольское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4724798,50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1938918,0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505156,17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505156,17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505156,17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505156,17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представительских)государственной  власти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1432761,83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1432761,83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1432761,83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881606,0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59531,83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280,0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169999,0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999 89 01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5135,00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36,490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999 81 05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19,418</w:t>
            </w: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68,2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995118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999 51 18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68,2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мероприятия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вязанные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выполнением 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615170,0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9997201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8870,0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Дорожное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000 00 00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товаров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абот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606,3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1029543,50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918389,50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111154,0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999 82 90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111154,0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1150205,15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1150205,15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1040205,15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Библиотеки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999 83 12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110,00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FFCC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999 85 01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Социальная помощь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86 01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1650,0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4724798,50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153306,15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P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№4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</w:rPr>
        <w:t>к Решению Совета депутатов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МО сельское поселение </w:t>
      </w:r>
      <w:r>
        <w:rPr>
          <w:rFonts w:ascii="Times New Roman" w:hAnsi="Times New Roman" w:cs="Times New Roman"/>
          <w:lang w:val="en-US"/>
        </w:rPr>
        <w:t>«</w:t>
      </w:r>
      <w:r>
        <w:rPr>
          <w:rFonts w:ascii="Times New Roman CYR" w:hAnsi="Times New Roman CYR" w:cs="Times New Roman CYR"/>
        </w:rPr>
        <w:t>Никольское</w:t>
      </w:r>
      <w:r>
        <w:rPr>
          <w:rFonts w:ascii="Times New Roman" w:hAnsi="Times New Roman" w:cs="Times New Roman"/>
          <w:lang w:val="en-US"/>
        </w:rPr>
        <w:t xml:space="preserve">»  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«</w:t>
      </w:r>
      <w:r>
        <w:rPr>
          <w:rFonts w:ascii="Times New Roman CYR" w:hAnsi="Times New Roman CYR" w:cs="Times New Roman CYR"/>
        </w:rPr>
        <w:t xml:space="preserve">О бюджете муниципального образования  сельское  поселение </w:t>
      </w:r>
      <w:r w:rsidRPr="009E3BA4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Никольское</w:t>
      </w:r>
      <w:r w:rsidRPr="009E3BA4">
        <w:rPr>
          <w:rFonts w:ascii="Times New Roman" w:hAnsi="Times New Roman" w:cs="Times New Roman"/>
        </w:rPr>
        <w:t xml:space="preserve">» </w:t>
      </w:r>
      <w:r>
        <w:rPr>
          <w:rFonts w:ascii="Times New Roman CYR" w:hAnsi="Times New Roman CYR" w:cs="Times New Roman CYR"/>
        </w:rPr>
        <w:t>на 2014 год</w:t>
      </w:r>
    </w:p>
    <w:p w:rsidR="009E3BA4" w:rsidRDefault="009E3BA4" w:rsidP="009E3B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>и плановый период 2015 и 2016годов"</w:t>
      </w:r>
    </w:p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9E3B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от  21.11. 2014г. № 11</w:t>
      </w: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3240"/>
        <w:gridCol w:w="5475"/>
        <w:gridCol w:w="285"/>
        <w:gridCol w:w="1128"/>
      </w:tblGrid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  <w:t>Источники финансирования дефицита местного бюджета на 2014 год</w:t>
            </w:r>
          </w:p>
        </w:tc>
      </w:tr>
      <w:tr w:rsidR="009E3BA4" w:rsidRPr="009E3BA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1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t>тыс. рублей)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yellow"/>
              </w:rPr>
              <w:t>Код</w:t>
            </w:r>
          </w:p>
        </w:tc>
        <w:tc>
          <w:tcPr>
            <w:tcW w:w="5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yellow"/>
              </w:rPr>
              <w:t>Наименование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yellow"/>
              </w:rPr>
              <w:t>сумма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000 01 05 00 00 00 0000 500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yellow"/>
              </w:rPr>
              <w:t>Увеличение остатков средств бюджетов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-4724798,50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000 01 05 02 01 10 0000 510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yellow"/>
              </w:rPr>
              <w:t>Увеличение прочих остатков средств бюджетов поселений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4724798,50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000 01 05 00 00 00 0000 600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yellow"/>
              </w:rPr>
              <w:t>Уменьшение остатков средств бюджетов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 xml:space="preserve"> 4878104,65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lastRenderedPageBreak/>
              <w:t>000 01 05 00 01 10 0000 610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P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yellow"/>
              </w:rPr>
              <w:t>Уменьшение прочих остатков средств бюджетов поселений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highlight w:val="yellow"/>
                <w:lang w:val="en-US"/>
              </w:rPr>
              <w:t>4878104,65</w:t>
            </w:r>
          </w:p>
        </w:tc>
      </w:tr>
      <w:tr w:rsidR="009E3BA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yellow"/>
              </w:rPr>
              <w:t>Итого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E3BA4" w:rsidRDefault="009E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  <w:t>0,0</w:t>
            </w:r>
          </w:p>
        </w:tc>
      </w:tr>
    </w:tbl>
    <w:p w:rsidR="009E3BA4" w:rsidRDefault="009E3BA4" w:rsidP="009E3BA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203FA8" w:rsidRDefault="00203FA8"/>
    <w:sectPr w:rsidR="00203FA8" w:rsidSect="00D417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DADCC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203FA8"/>
    <w:rsid w:val="009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</dc:creator>
  <cp:lastModifiedBy>Nikolsk</cp:lastModifiedBy>
  <cp:revision>1</cp:revision>
  <cp:lastPrinted>2014-12-25T05:58:00Z</cp:lastPrinted>
  <dcterms:created xsi:type="dcterms:W3CDTF">2014-12-25T05:57:00Z</dcterms:created>
  <dcterms:modified xsi:type="dcterms:W3CDTF">2014-12-25T05:59:00Z</dcterms:modified>
</cp:coreProperties>
</file>